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Due February 21, 2024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2024 NJ FCCLA STATE LEADERSHIP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left="1" w:hanging="3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Commuting Chapter Form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use this form to confirm that your chapter will be commuting to the NJ FCCLA State Leadership Conference.   Commuting chapters must reserve a hotel room for both Wednesday and Thursday to serve as a chapter hub.  Advisers are expected to reserve one room for every 20 students attending the conference.   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encourage chapters to attend the Wednesday Recognition Dinner.  Anyone who is attending the Awards Session on Wednesday is required to purchase the Thursday lunch option.     </w:t>
      </w:r>
    </w:p>
    <w:p w:rsidR="00000000" w:rsidDel="00000000" w:rsidP="00000000" w:rsidRDefault="00000000" w:rsidRPr="00000000" w14:paraId="0000000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1"/>
        <w:ind w:left="0" w:firstLine="0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Chapter 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ind w:left="0" w:hanging="2"/>
        <w:rPr/>
      </w:pPr>
      <w:r w:rsidDel="00000000" w:rsidR="00000000" w:rsidRPr="00000000">
        <w:rPr>
          <w:rtl w:val="0"/>
        </w:rPr>
        <w:t xml:space="preserve">Adviser _________________________________________________________________ 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ind w:left="0" w:hanging="2"/>
        <w:rPr/>
      </w:pPr>
      <w:r w:rsidDel="00000000" w:rsidR="00000000" w:rsidRPr="00000000">
        <w:rPr>
          <w:rtl w:val="0"/>
        </w:rPr>
        <w:t xml:space="preserve">E-mail Address ___________________________________________________________</w:t>
      </w:r>
    </w:p>
    <w:p w:rsidR="00000000" w:rsidDel="00000000" w:rsidP="00000000" w:rsidRDefault="00000000" w:rsidRPr="00000000" w14:paraId="0000000F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" w:hanging="3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# of Members attending  ____  +     #of Advisers/Chaperones _____ =   Total Participants _____</w:t>
      </w:r>
    </w:p>
    <w:p w:rsidR="00000000" w:rsidDel="00000000" w:rsidP="00000000" w:rsidRDefault="00000000" w:rsidRPr="00000000" w14:paraId="0000001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" w:hanging="3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Number of rooms you will need for your commuting chapter _______  X  $109.00 = $_________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1368"/>
        <w:gridCol w:w="1333"/>
        <w:gridCol w:w="4527"/>
        <w:gridCol w:w="2132"/>
        <w:tblGridChange w:id="0">
          <w:tblGrid>
            <w:gridCol w:w="558"/>
            <w:gridCol w:w="1368"/>
            <w:gridCol w:w="1333"/>
            <w:gridCol w:w="4527"/>
            <w:gridCol w:w="2132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√  the meal/day</w:t>
                </w:r>
              </w:sdtContent>
            </w:sdt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 the names of each individual and check the day/meals needed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√ if a vegetarian meal is required</w:t>
                </w:r>
              </w:sdtContent>
            </w:sdt>
          </w:p>
        </w:tc>
      </w:tr>
      <w:tr>
        <w:trPr>
          <w:cantSplit w:val="1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Dinner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Luncheon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Heading2"/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  <w:t xml:space="preserve">the meals required in each column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# _____ Wednesday, Recognition Dinner Meals @ $37.00 each =    $_____________ </w:t>
      </w:r>
    </w:p>
    <w:p w:rsidR="00000000" w:rsidDel="00000000" w:rsidP="00000000" w:rsidRDefault="00000000" w:rsidRPr="00000000" w14:paraId="0000005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# _____ Thursday,   Breakfast Buffet @ $25.00 =   $ ____________</w:t>
      </w:r>
    </w:p>
    <w:p w:rsidR="00000000" w:rsidDel="00000000" w:rsidP="00000000" w:rsidRDefault="00000000" w:rsidRPr="00000000" w14:paraId="0000005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Total # _____ Thursday, Awards Luncheon Meals @ $32.00 each = $_____________</w:t>
      </w:r>
    </w:p>
    <w:p w:rsidR="00000000" w:rsidDel="00000000" w:rsidP="00000000" w:rsidRDefault="00000000" w:rsidRPr="00000000" w14:paraId="0000005D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Make checks payable to: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Jersey FCCLA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114300</wp:posOffset>
                </wp:positionV>
                <wp:extent cx="3600450" cy="1143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50538" y="3213263"/>
                          <a:ext cx="3590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Meal and room reservations will only be accepted on this form accompanied by a school check.  Individual personal checks will be returned.  NO phone reservations will be honored.  Thank you for your cooperation!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114300</wp:posOffset>
                </wp:positionV>
                <wp:extent cx="3600450" cy="1143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the Form and Payment to:</w:t>
        <w:tab/>
      </w:r>
    </w:p>
    <w:p w:rsidR="00000000" w:rsidDel="00000000" w:rsidP="00000000" w:rsidRDefault="00000000" w:rsidRPr="00000000" w14:paraId="00000061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Ms. Patricia DiGioia-Laird</w:t>
      </w:r>
    </w:p>
    <w:p w:rsidR="00000000" w:rsidDel="00000000" w:rsidP="00000000" w:rsidRDefault="00000000" w:rsidRPr="00000000" w14:paraId="0000006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NJ FCCLA State Office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 xml:space="preserve">John P. Stevens High School</w:t>
      </w:r>
    </w:p>
    <w:p w:rsidR="00000000" w:rsidDel="00000000" w:rsidP="00000000" w:rsidRDefault="00000000" w:rsidRPr="00000000" w14:paraId="0000006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855 Grove Avenue</w:t>
      </w:r>
    </w:p>
    <w:p w:rsidR="00000000" w:rsidDel="00000000" w:rsidP="00000000" w:rsidRDefault="00000000" w:rsidRPr="00000000" w14:paraId="0000006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Edison, New Jersey 08820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t8tltf5eU8mrAdS8n5Bah6+ow==">CgMxLjAaJAoBMBIfCh0IB0IZCgVBcmlhbBIQQXJpYWwgVW5pY29kZSBNUxokCgExEh8KHQgHQhkKBUFyaWFsEhBBcmlhbCBVbmljb2RlIE1TMghoLmdqZGd4czgAchlpZDpWcG9kanJmV1p3NEFBQUFBQUFDc2ZB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